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D28" w:rsidRPr="00220D28" w:rsidRDefault="00220D28" w:rsidP="00220D28">
      <w:pPr>
        <w:shd w:val="clear" w:color="auto" w:fill="FFFFFF"/>
        <w:spacing w:after="161" w:line="600" w:lineRule="atLeast"/>
        <w:outlineLvl w:val="0"/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</w:pPr>
      <w:r w:rsidRPr="00220D28">
        <w:rPr>
          <w:rFonts w:ascii="Times New Roman" w:eastAsia="Times New Roman" w:hAnsi="Times New Roman" w:cs="Times New Roman"/>
          <w:b/>
          <w:bCs/>
          <w:color w:val="FF0000"/>
          <w:kern w:val="36"/>
          <w:sz w:val="24"/>
          <w:szCs w:val="24"/>
          <w:lang w:eastAsia="ru-RU"/>
        </w:rPr>
        <w:t>Книга " Города воинской славы России"</w:t>
      </w:r>
    </w:p>
    <w:p w:rsidR="003D5455" w:rsidRDefault="00220D28" w:rsidP="00220D2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> В преддверии празднования 75-летия Победы в ВОВ и других знаменате</w:t>
      </w:r>
      <w:r w:rsid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>льных дат в истории ВОВ   ООО «</w:t>
      </w:r>
      <w:r w:rsidRP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Издательство Юбилейная книга» совместно с НКО </w:t>
      </w:r>
      <w:proofErr w:type="gramStart"/>
      <w:r w:rsidRP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>« Союз</w:t>
      </w:r>
      <w:proofErr w:type="gramEnd"/>
      <w:r w:rsidRP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городов воинской славы» подготовили и выпустили в свет книгу « Города воинской славы России». </w:t>
      </w:r>
    </w:p>
    <w:p w:rsidR="00220D28" w:rsidRPr="003D5455" w:rsidRDefault="00220D28" w:rsidP="00220D28">
      <w:pPr>
        <w:shd w:val="clear" w:color="auto" w:fill="FFFFFF"/>
        <w:spacing w:after="0" w:line="37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3D5455">
        <w:rPr>
          <w:rFonts w:ascii="Times New Roman" w:eastAsia="Times New Roman" w:hAnsi="Times New Roman" w:cs="Times New Roman"/>
          <w:sz w:val="24"/>
          <w:szCs w:val="24"/>
          <w:lang w:eastAsia="ru-RU"/>
        </w:rPr>
        <w:t>В указанном издании реализована новая парадигма сохранения исторической памяти нашей страны, представлены инструменты эффективного патриотического воспитания молодёжи. До выхода тиража в печать книга получила положительные отзывы и рекомендации от историков Российского Военно-исторического общества.</w:t>
      </w:r>
    </w:p>
    <w:p w:rsidR="001873D6" w:rsidRPr="003D5455" w:rsidRDefault="001873D6">
      <w:pPr>
        <w:rPr>
          <w:rFonts w:ascii="Times New Roman" w:hAnsi="Times New Roman" w:cs="Times New Roman"/>
          <w:sz w:val="24"/>
          <w:szCs w:val="24"/>
        </w:rPr>
      </w:pPr>
    </w:p>
    <w:sectPr w:rsidR="001873D6" w:rsidRPr="003D54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EF"/>
    <w:rsid w:val="001873D6"/>
    <w:rsid w:val="00220D28"/>
    <w:rsid w:val="003D5455"/>
    <w:rsid w:val="008A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62875"/>
  <w15:chartTrackingRefBased/>
  <w15:docId w15:val="{3D0287E3-7A82-4A60-8856-8BD7B4EC4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7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Эмма Николаевна</dc:creator>
  <cp:keywords/>
  <dc:description/>
  <cp:lastModifiedBy>Эмма Николаевна</cp:lastModifiedBy>
  <cp:revision>2</cp:revision>
  <dcterms:created xsi:type="dcterms:W3CDTF">2020-06-05T14:12:00Z</dcterms:created>
  <dcterms:modified xsi:type="dcterms:W3CDTF">2020-06-05T14:12:00Z</dcterms:modified>
</cp:coreProperties>
</file>